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85" w:rsidRDefault="00771D85" w:rsidP="00771D85">
      <w:pPr>
        <w:jc w:val="both"/>
        <w:rPr>
          <w:sz w:val="20"/>
          <w:szCs w:val="20"/>
        </w:rPr>
      </w:pPr>
      <w:r>
        <w:rPr>
          <w:sz w:val="20"/>
          <w:szCs w:val="20"/>
        </w:rPr>
        <w:t>In seguito alla richiesta degli utenti delle strade interessate, e dopo l’approvazione dell’assemblea degli utenti del 20 marzo 2012, vengono aggiunte nuove strade che entrano a far parte del Consorzio dopo un anno dall’approvazione di ingresso, in tale periodo il consorzio apporterà tutta la manutenzione necessaria ma gli utenti saranno assoggettati ad un ruolo speciale,  tali strade verranno chiamate “UTENTI DI ALTRA STRADA” ai quali compete un rappresentante nel C.D.A. dalla data di approvazione dell’assemblea, il rappresentante eletto durerà in carica fino alla scadenza del C.D.A. attuale. Tali strade sono così individuate:</w:t>
      </w:r>
    </w:p>
    <w:p w:rsidR="00771D85" w:rsidRDefault="00771D85" w:rsidP="00771D85">
      <w:pPr>
        <w:pStyle w:val="Paragrafoelenco"/>
        <w:numPr>
          <w:ilvl w:val="0"/>
          <w:numId w:val="1"/>
        </w:numPr>
        <w:jc w:val="both"/>
        <w:rPr>
          <w:sz w:val="20"/>
          <w:szCs w:val="20"/>
        </w:rPr>
      </w:pPr>
      <w:r>
        <w:rPr>
          <w:sz w:val="20"/>
          <w:szCs w:val="20"/>
        </w:rPr>
        <w:t xml:space="preserve">STRADA DELLE PAOLE avente inizio dall’incrocio con la strada comunale di Pizzighettone, località  San Giuliano, fino a collegarsi con la strada </w:t>
      </w:r>
      <w:proofErr w:type="spellStart"/>
      <w:r>
        <w:rPr>
          <w:sz w:val="20"/>
          <w:szCs w:val="20"/>
        </w:rPr>
        <w:t>Chiosazzo</w:t>
      </w:r>
      <w:proofErr w:type="spellEnd"/>
      <w:r>
        <w:rPr>
          <w:sz w:val="20"/>
          <w:szCs w:val="20"/>
        </w:rPr>
        <w:t xml:space="preserve"> – </w:t>
      </w:r>
      <w:proofErr w:type="spellStart"/>
      <w:r>
        <w:rPr>
          <w:sz w:val="20"/>
          <w:szCs w:val="20"/>
        </w:rPr>
        <w:t>Campagnazze</w:t>
      </w:r>
      <w:proofErr w:type="spellEnd"/>
      <w:r>
        <w:rPr>
          <w:sz w:val="20"/>
          <w:szCs w:val="20"/>
        </w:rPr>
        <w:t xml:space="preserve"> angolo nord – est </w:t>
      </w:r>
      <w:proofErr w:type="spellStart"/>
      <w:r>
        <w:rPr>
          <w:sz w:val="20"/>
          <w:szCs w:val="20"/>
        </w:rPr>
        <w:t>mpl</w:t>
      </w:r>
      <w:proofErr w:type="spellEnd"/>
      <w:r>
        <w:rPr>
          <w:sz w:val="20"/>
          <w:szCs w:val="20"/>
        </w:rPr>
        <w:t xml:space="preserve">. 52 del </w:t>
      </w:r>
      <w:proofErr w:type="spellStart"/>
      <w:r>
        <w:rPr>
          <w:sz w:val="20"/>
          <w:szCs w:val="20"/>
        </w:rPr>
        <w:t>fgl</w:t>
      </w:r>
      <w:proofErr w:type="spellEnd"/>
      <w:r>
        <w:rPr>
          <w:sz w:val="20"/>
          <w:szCs w:val="20"/>
        </w:rPr>
        <w:t>. 16 del comune di San Bassano.</w:t>
      </w:r>
    </w:p>
    <w:p w:rsidR="00771D85" w:rsidRDefault="00771D85" w:rsidP="00771D85">
      <w:pPr>
        <w:pStyle w:val="Paragrafoelenco"/>
        <w:numPr>
          <w:ilvl w:val="0"/>
          <w:numId w:val="1"/>
        </w:numPr>
        <w:jc w:val="both"/>
        <w:rPr>
          <w:sz w:val="20"/>
          <w:szCs w:val="20"/>
        </w:rPr>
      </w:pPr>
      <w:r>
        <w:rPr>
          <w:sz w:val="20"/>
          <w:szCs w:val="20"/>
        </w:rPr>
        <w:t xml:space="preserve">STRADA DEI BARATTI con inizio angolo proprietà Maffezzoni – </w:t>
      </w:r>
      <w:proofErr w:type="spellStart"/>
      <w:r>
        <w:rPr>
          <w:sz w:val="20"/>
          <w:szCs w:val="20"/>
        </w:rPr>
        <w:t>Bassanetti</w:t>
      </w:r>
      <w:proofErr w:type="spellEnd"/>
      <w:r>
        <w:rPr>
          <w:sz w:val="20"/>
          <w:szCs w:val="20"/>
        </w:rPr>
        <w:t xml:space="preserve"> fino alla proprietà (ingresso campo) </w:t>
      </w:r>
      <w:proofErr w:type="spellStart"/>
      <w:r>
        <w:rPr>
          <w:sz w:val="20"/>
          <w:szCs w:val="20"/>
        </w:rPr>
        <w:t>mpl</w:t>
      </w:r>
      <w:proofErr w:type="spellEnd"/>
      <w:r>
        <w:rPr>
          <w:sz w:val="20"/>
          <w:szCs w:val="20"/>
        </w:rPr>
        <w:t xml:space="preserve">. 93 del </w:t>
      </w:r>
      <w:proofErr w:type="spellStart"/>
      <w:r>
        <w:rPr>
          <w:sz w:val="20"/>
          <w:szCs w:val="20"/>
        </w:rPr>
        <w:t>fgl</w:t>
      </w:r>
      <w:proofErr w:type="spellEnd"/>
      <w:r>
        <w:rPr>
          <w:sz w:val="20"/>
          <w:szCs w:val="20"/>
        </w:rPr>
        <w:t>. 15 del comune di San Bassano.</w:t>
      </w:r>
    </w:p>
    <w:p w:rsidR="00771D85" w:rsidRDefault="00771D85" w:rsidP="00771D85">
      <w:pPr>
        <w:pStyle w:val="Paragrafoelenco"/>
        <w:numPr>
          <w:ilvl w:val="0"/>
          <w:numId w:val="1"/>
        </w:numPr>
        <w:jc w:val="both"/>
        <w:rPr>
          <w:sz w:val="20"/>
          <w:szCs w:val="20"/>
        </w:rPr>
      </w:pPr>
      <w:r>
        <w:rPr>
          <w:sz w:val="20"/>
          <w:szCs w:val="20"/>
        </w:rPr>
        <w:t xml:space="preserve">STRADA DEI BENAZZONI avente inizio dall’angolo nord – ovest piazzale cimitero fino alla proprietà (ingresso campo) </w:t>
      </w:r>
      <w:proofErr w:type="spellStart"/>
      <w:r>
        <w:rPr>
          <w:sz w:val="20"/>
          <w:szCs w:val="20"/>
        </w:rPr>
        <w:t>mpl</w:t>
      </w:r>
      <w:proofErr w:type="spellEnd"/>
      <w:r>
        <w:rPr>
          <w:sz w:val="20"/>
          <w:szCs w:val="20"/>
        </w:rPr>
        <w:t xml:space="preserve">. 22 del </w:t>
      </w:r>
      <w:proofErr w:type="spellStart"/>
      <w:r>
        <w:rPr>
          <w:sz w:val="20"/>
          <w:szCs w:val="20"/>
        </w:rPr>
        <w:t>fgl</w:t>
      </w:r>
      <w:proofErr w:type="spellEnd"/>
      <w:r>
        <w:rPr>
          <w:sz w:val="20"/>
          <w:szCs w:val="20"/>
        </w:rPr>
        <w:t>. 4 del comune di San Bassano.</w:t>
      </w:r>
    </w:p>
    <w:p w:rsidR="00771D85" w:rsidRDefault="00771D85" w:rsidP="00771D85">
      <w:pPr>
        <w:pStyle w:val="Paragrafoelenco"/>
        <w:numPr>
          <w:ilvl w:val="0"/>
          <w:numId w:val="1"/>
        </w:numPr>
        <w:jc w:val="both"/>
        <w:rPr>
          <w:sz w:val="20"/>
          <w:szCs w:val="20"/>
        </w:rPr>
      </w:pPr>
      <w:r>
        <w:rPr>
          <w:sz w:val="20"/>
          <w:szCs w:val="20"/>
        </w:rPr>
        <w:t xml:space="preserve">STRADA DEI SERRAGLI avente inizio angolo sud – est </w:t>
      </w:r>
      <w:proofErr w:type="spellStart"/>
      <w:r>
        <w:rPr>
          <w:sz w:val="20"/>
          <w:szCs w:val="20"/>
        </w:rPr>
        <w:t>mpl</w:t>
      </w:r>
      <w:proofErr w:type="spellEnd"/>
      <w:r>
        <w:rPr>
          <w:sz w:val="20"/>
          <w:szCs w:val="20"/>
        </w:rPr>
        <w:t xml:space="preserve">. 33 del </w:t>
      </w:r>
      <w:proofErr w:type="spellStart"/>
      <w:r>
        <w:rPr>
          <w:sz w:val="20"/>
          <w:szCs w:val="20"/>
        </w:rPr>
        <w:t>fgl</w:t>
      </w:r>
      <w:proofErr w:type="spellEnd"/>
      <w:r>
        <w:rPr>
          <w:sz w:val="20"/>
          <w:szCs w:val="20"/>
        </w:rPr>
        <w:t xml:space="preserve">. 3 e angolo sud- ovest </w:t>
      </w:r>
      <w:proofErr w:type="spellStart"/>
      <w:r>
        <w:rPr>
          <w:sz w:val="20"/>
          <w:szCs w:val="20"/>
        </w:rPr>
        <w:t>mpl</w:t>
      </w:r>
      <w:proofErr w:type="spellEnd"/>
      <w:r>
        <w:rPr>
          <w:sz w:val="20"/>
          <w:szCs w:val="20"/>
        </w:rPr>
        <w:t xml:space="preserve">. 15 del </w:t>
      </w:r>
      <w:proofErr w:type="spellStart"/>
      <w:r>
        <w:rPr>
          <w:sz w:val="20"/>
          <w:szCs w:val="20"/>
        </w:rPr>
        <w:t>fgl</w:t>
      </w:r>
      <w:proofErr w:type="spellEnd"/>
      <w:r>
        <w:rPr>
          <w:sz w:val="20"/>
          <w:szCs w:val="20"/>
        </w:rPr>
        <w:t xml:space="preserve">. 4 del comune di San Bassano fino alla proprietà (ingresso campo) </w:t>
      </w:r>
      <w:proofErr w:type="spellStart"/>
      <w:r>
        <w:rPr>
          <w:sz w:val="20"/>
          <w:szCs w:val="20"/>
        </w:rPr>
        <w:t>mpl</w:t>
      </w:r>
      <w:proofErr w:type="spellEnd"/>
      <w:r>
        <w:rPr>
          <w:sz w:val="20"/>
          <w:szCs w:val="20"/>
        </w:rPr>
        <w:t xml:space="preserve">. 14 del </w:t>
      </w:r>
      <w:proofErr w:type="spellStart"/>
      <w:r>
        <w:rPr>
          <w:sz w:val="20"/>
          <w:szCs w:val="20"/>
        </w:rPr>
        <w:t>fgl</w:t>
      </w:r>
      <w:proofErr w:type="spellEnd"/>
      <w:r>
        <w:rPr>
          <w:sz w:val="20"/>
          <w:szCs w:val="20"/>
        </w:rPr>
        <w:t xml:space="preserve">. 4 del comune di Sn Bassano. </w:t>
      </w:r>
    </w:p>
    <w:p w:rsidR="00771D85" w:rsidRDefault="00771D85" w:rsidP="00771D85">
      <w:pPr>
        <w:pStyle w:val="Paragrafoelenco"/>
        <w:numPr>
          <w:ilvl w:val="0"/>
          <w:numId w:val="1"/>
        </w:numPr>
        <w:jc w:val="both"/>
        <w:rPr>
          <w:sz w:val="20"/>
          <w:szCs w:val="20"/>
        </w:rPr>
      </w:pPr>
      <w:r>
        <w:rPr>
          <w:sz w:val="20"/>
          <w:szCs w:val="20"/>
        </w:rPr>
        <w:t xml:space="preserve">STRADA DEI LAMPERTI con inizio in comune di San Bassano in confine nord. Con il </w:t>
      </w:r>
      <w:proofErr w:type="spellStart"/>
      <w:r>
        <w:rPr>
          <w:sz w:val="20"/>
          <w:szCs w:val="20"/>
        </w:rPr>
        <w:t>mpl</w:t>
      </w:r>
      <w:proofErr w:type="spellEnd"/>
      <w:r>
        <w:rPr>
          <w:sz w:val="20"/>
          <w:szCs w:val="20"/>
        </w:rPr>
        <w:t xml:space="preserve">. 1 del </w:t>
      </w:r>
      <w:proofErr w:type="spellStart"/>
      <w:r>
        <w:rPr>
          <w:sz w:val="20"/>
          <w:szCs w:val="20"/>
        </w:rPr>
        <w:t>fgl</w:t>
      </w:r>
      <w:proofErr w:type="spellEnd"/>
      <w:r>
        <w:rPr>
          <w:sz w:val="20"/>
          <w:szCs w:val="20"/>
        </w:rPr>
        <w:t xml:space="preserve">. 10 del comune di San Bassano e terminare in comune di Cappelle Cantone confine sud con il </w:t>
      </w:r>
      <w:proofErr w:type="spellStart"/>
      <w:r>
        <w:rPr>
          <w:sz w:val="20"/>
          <w:szCs w:val="20"/>
        </w:rPr>
        <w:t>mpl</w:t>
      </w:r>
      <w:proofErr w:type="spellEnd"/>
      <w:r>
        <w:rPr>
          <w:sz w:val="20"/>
          <w:szCs w:val="20"/>
        </w:rPr>
        <w:t xml:space="preserve">. 44 </w:t>
      </w:r>
      <w:proofErr w:type="spellStart"/>
      <w:r>
        <w:rPr>
          <w:sz w:val="20"/>
          <w:szCs w:val="20"/>
        </w:rPr>
        <w:t>fgl</w:t>
      </w:r>
      <w:proofErr w:type="spellEnd"/>
      <w:r>
        <w:rPr>
          <w:sz w:val="20"/>
          <w:szCs w:val="20"/>
        </w:rPr>
        <w:t xml:space="preserve">. 7 del comune di Cappella Cantone. “ Tale strada è gestita in convenzione con il comune di Cappella Cantone. </w:t>
      </w:r>
    </w:p>
    <w:p w:rsidR="00771D85" w:rsidRDefault="00771D85" w:rsidP="00771D85">
      <w:pPr>
        <w:jc w:val="both"/>
        <w:rPr>
          <w:sz w:val="20"/>
          <w:szCs w:val="20"/>
        </w:rPr>
      </w:pPr>
    </w:p>
    <w:p w:rsidR="0040064C" w:rsidRDefault="0040064C">
      <w:bookmarkStart w:id="0" w:name="_GoBack"/>
      <w:bookmarkEnd w:id="0"/>
    </w:p>
    <w:sectPr w:rsidR="004006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4EC"/>
    <w:multiLevelType w:val="hybridMultilevel"/>
    <w:tmpl w:val="EE34EF92"/>
    <w:lvl w:ilvl="0" w:tplc="04100005">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85"/>
    <w:rsid w:val="0040064C"/>
    <w:rsid w:val="00771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1D8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71D8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1D8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71D8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2014-10-08T14:54:00Z</dcterms:created>
  <dcterms:modified xsi:type="dcterms:W3CDTF">2014-10-08T14:55:00Z</dcterms:modified>
</cp:coreProperties>
</file>